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4EB7" w:rsidRDefault="00981C6B">
      <w:pPr>
        <w:rPr>
          <w:noProof/>
          <w:lang w:eastAsia="bg-BG"/>
        </w:rPr>
      </w:pPr>
      <w:r>
        <w:rPr>
          <w:noProof/>
          <w:lang w:eastAsia="bg-BG"/>
        </w:rPr>
        <w:drawing>
          <wp:inline distT="0" distB="0" distL="0" distR="0">
            <wp:extent cx="5762625" cy="7924800"/>
            <wp:effectExtent l="0" t="0" r="9525" b="0"/>
            <wp:docPr id="1" name="Картина 1" descr="F:\Отчет на Настоятелството за 2018 г\441317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тчет на Настоятелството за 2018 г\4413173 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1C6B">
        <w:rPr>
          <w:noProof/>
          <w:lang w:eastAsia="bg-BG"/>
        </w:rPr>
        <w:lastRenderedPageBreak/>
        <w:drawing>
          <wp:inline distT="0" distB="0" distL="0" distR="0">
            <wp:extent cx="5760720" cy="7928050"/>
            <wp:effectExtent l="0" t="0" r="0" b="0"/>
            <wp:docPr id="12" name="Картина 12" descr="F:\Отчет на Настоятелството за 2018 г\4413173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Отчет на Настоятелството за 2018 г\4413173 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2E6C" w:rsidRPr="00981C6B">
        <w:rPr>
          <w:noProof/>
          <w:lang w:eastAsia="bg-BG"/>
        </w:rPr>
        <w:lastRenderedPageBreak/>
        <w:drawing>
          <wp:inline distT="0" distB="0" distL="0" distR="0" wp14:anchorId="20A51CDF" wp14:editId="79515C04">
            <wp:extent cx="5760720" cy="7927975"/>
            <wp:effectExtent l="0" t="0" r="0" b="0"/>
            <wp:docPr id="13" name="Картина 13" descr="F:\Отчет на Настоятелството за 2018 г\4413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Отчет на Настоятелството за 2018 г\441317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2E6C" w:rsidRPr="00981C6B">
        <w:rPr>
          <w:noProof/>
          <w:lang w:eastAsia="bg-BG"/>
        </w:rPr>
        <w:lastRenderedPageBreak/>
        <w:drawing>
          <wp:inline distT="0" distB="0" distL="0" distR="0" wp14:anchorId="55A977CE" wp14:editId="6165FE17">
            <wp:extent cx="5760720" cy="7927975"/>
            <wp:effectExtent l="0" t="0" r="0" b="0"/>
            <wp:docPr id="14" name="Картина 14" descr="F:\Отчет на Настоятелството за 2018 г\4413173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Отчет на Настоятелството за 2018 г\4413173 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2E6C">
        <w:rPr>
          <w:noProof/>
          <w:lang w:eastAsia="bg-BG"/>
        </w:rPr>
        <w:br/>
      </w:r>
      <w:r w:rsidR="00AF2E6C" w:rsidRPr="00AF2E6C">
        <w:rPr>
          <w:noProof/>
          <w:lang w:eastAsia="bg-BG"/>
        </w:rPr>
        <w:lastRenderedPageBreak/>
        <w:drawing>
          <wp:inline distT="0" distB="0" distL="0" distR="0" wp14:anchorId="4E1D9FD8" wp14:editId="6189FE9A">
            <wp:extent cx="5760720" cy="7927975"/>
            <wp:effectExtent l="0" t="0" r="0" b="0"/>
            <wp:docPr id="16" name="Картина 16" descr="F:\Отчет на Настоятелството за 2018 г\4413173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Отчет на Настоятелството за 2018 г\4413173 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2E6C" w:rsidRPr="00AF2E6C">
        <w:rPr>
          <w:noProof/>
          <w:lang w:eastAsia="bg-BG"/>
        </w:rPr>
        <w:lastRenderedPageBreak/>
        <w:drawing>
          <wp:inline distT="0" distB="0" distL="0" distR="0" wp14:anchorId="26728050" wp14:editId="11B1326A">
            <wp:extent cx="5760720" cy="7927975"/>
            <wp:effectExtent l="0" t="0" r="0" b="0"/>
            <wp:docPr id="17" name="Картина 17" descr="F:\Отчет на Настоятелството за 2018 г\4413173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Отчет на Настоятелството за 2018 г\4413173 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2E6C" w:rsidRPr="00AF2E6C">
        <w:rPr>
          <w:noProof/>
          <w:lang w:eastAsia="bg-BG"/>
        </w:rPr>
        <w:lastRenderedPageBreak/>
        <w:drawing>
          <wp:inline distT="0" distB="0" distL="0" distR="0" wp14:anchorId="22B7E991" wp14:editId="04882D9B">
            <wp:extent cx="5760720" cy="7927975"/>
            <wp:effectExtent l="0" t="0" r="0" b="0"/>
            <wp:docPr id="18" name="Картина 18" descr="F:\Отчет на Настоятелството за 2018 г\4413173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Отчет на Настоятелството за 2018 г\4413173 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4EB7">
        <w:rPr>
          <w:noProof/>
          <w:lang w:eastAsia="bg-BG"/>
        </w:rPr>
        <w:br/>
      </w:r>
    </w:p>
    <w:p w:rsidR="004B4EB7" w:rsidRDefault="004B4EB7">
      <w:pPr>
        <w:rPr>
          <w:noProof/>
          <w:lang w:eastAsia="bg-BG"/>
        </w:rPr>
      </w:pPr>
    </w:p>
    <w:p w:rsidR="004B4EB7" w:rsidRDefault="004B4EB7">
      <w:pPr>
        <w:rPr>
          <w:noProof/>
          <w:lang w:eastAsia="bg-BG"/>
        </w:rPr>
      </w:pPr>
    </w:p>
    <w:p w:rsidR="004B4EB7" w:rsidRDefault="004B4EB7">
      <w:pPr>
        <w:rPr>
          <w:noProof/>
          <w:lang w:eastAsia="bg-BG"/>
        </w:rPr>
      </w:pPr>
      <w:bookmarkStart w:id="0" w:name="_GoBack"/>
      <w:r w:rsidRPr="00AF2E6C">
        <w:rPr>
          <w:noProof/>
          <w:lang w:eastAsia="bg-BG"/>
        </w:rPr>
        <w:lastRenderedPageBreak/>
        <w:drawing>
          <wp:inline distT="0" distB="0" distL="0" distR="0" wp14:anchorId="1C60BE65" wp14:editId="4674E562">
            <wp:extent cx="5760720" cy="7927975"/>
            <wp:effectExtent l="0" t="0" r="0" b="0"/>
            <wp:docPr id="19" name="Картина 19" descr="F:\Отчет на Настоятелството за 2018 г\4413173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Отчет на Настоятелството за 2018 г\4413173 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B4EB7" w:rsidRDefault="004B4EB7">
      <w:r>
        <w:br/>
      </w:r>
    </w:p>
    <w:p w:rsidR="004B4EB7" w:rsidRDefault="004B4EB7"/>
    <w:p w:rsidR="004B4EB7" w:rsidRDefault="004B4EB7"/>
    <w:p w:rsidR="004B4EB7" w:rsidRDefault="004B4EB7" w:rsidP="004B4EB7">
      <w:pPr>
        <w:jc w:val="center"/>
      </w:pPr>
      <w:r>
        <w:t>СЪСТАВ НА НАСТОЯТЕЛСТВОТО И ПРОВЕРИТЕНАТА КОМИСИЯ НА „НАРОДНО ЧИТАЛИЩЕ ПРОСВЕТА 1927-ГР. ДОЛНА МИТРОТПОЛИЯ“ ИЗБРАНИ НА ОТЧЕТНО ИЗБОРНО СЪБРАНИЕ ПРОВЕДЕНО НА 23.03.2018Г.</w:t>
      </w:r>
    </w:p>
    <w:p w:rsidR="004B4EB7" w:rsidRDefault="004B4EB7" w:rsidP="004B4EB7">
      <w:pPr>
        <w:jc w:val="center"/>
      </w:pPr>
    </w:p>
    <w:p w:rsidR="004B4EB7" w:rsidRDefault="004B4EB7" w:rsidP="004B4EB7">
      <w:pPr>
        <w:jc w:val="center"/>
      </w:pPr>
      <w:r>
        <w:t>НАСТОЯТЕЛСТВО</w:t>
      </w:r>
    </w:p>
    <w:p w:rsidR="004B4EB7" w:rsidRDefault="004B4EB7" w:rsidP="004B4EB7">
      <w:r>
        <w:t xml:space="preserve">ГАЛИНА АНГЕЛОВА </w:t>
      </w:r>
      <w:proofErr w:type="spellStart"/>
      <w:r>
        <w:t>АНГЕЛОВА</w:t>
      </w:r>
      <w:proofErr w:type="spellEnd"/>
      <w:r>
        <w:t xml:space="preserve">  – ПРЕДСЕДАТЕЛ НА НАСТОЯТЕЛСТВОТО и  ПРЕДСТАВЛЯВАЩ ЧИТАЛИЩЕТО.</w:t>
      </w:r>
    </w:p>
    <w:p w:rsidR="004B4EB7" w:rsidRDefault="004B4EB7" w:rsidP="004B4EB7">
      <w:pPr>
        <w:jc w:val="center"/>
      </w:pPr>
      <w:r>
        <w:t>ЧЛЕНОВЕ:</w:t>
      </w:r>
    </w:p>
    <w:p w:rsidR="004B4EB7" w:rsidRDefault="004B4EB7" w:rsidP="004B4EB7">
      <w:pPr>
        <w:pStyle w:val="a3"/>
        <w:numPr>
          <w:ilvl w:val="0"/>
          <w:numId w:val="1"/>
        </w:numPr>
      </w:pPr>
      <w:r>
        <w:t>КРУМ ДИКОВ КАЛЕНДАРСКИ</w:t>
      </w:r>
    </w:p>
    <w:p w:rsidR="004B4EB7" w:rsidRDefault="004B4EB7" w:rsidP="004B4EB7">
      <w:pPr>
        <w:pStyle w:val="a3"/>
        <w:numPr>
          <w:ilvl w:val="0"/>
          <w:numId w:val="1"/>
        </w:numPr>
      </w:pPr>
      <w:r>
        <w:t>БОЯНКА АТАНАСОВА ГЕОРГИЕВА</w:t>
      </w:r>
    </w:p>
    <w:p w:rsidR="004B4EB7" w:rsidRDefault="004B4EB7" w:rsidP="004B4EB7">
      <w:pPr>
        <w:pStyle w:val="a3"/>
        <w:numPr>
          <w:ilvl w:val="0"/>
          <w:numId w:val="1"/>
        </w:numPr>
      </w:pPr>
      <w:r>
        <w:t>ВАСКА АНГЕЛОВА РУСАНОВА</w:t>
      </w:r>
    </w:p>
    <w:p w:rsidR="004B4EB7" w:rsidRDefault="004B4EB7" w:rsidP="004B4EB7">
      <w:pPr>
        <w:pStyle w:val="a3"/>
        <w:numPr>
          <w:ilvl w:val="0"/>
          <w:numId w:val="1"/>
        </w:numPr>
      </w:pPr>
      <w:r>
        <w:t>МИТКО ВЕЛИЧКОВ МОТОВ</w:t>
      </w:r>
    </w:p>
    <w:p w:rsidR="004B4EB7" w:rsidRDefault="004B4EB7" w:rsidP="004B4EB7">
      <w:pPr>
        <w:pStyle w:val="a3"/>
        <w:numPr>
          <w:ilvl w:val="0"/>
          <w:numId w:val="1"/>
        </w:numPr>
      </w:pPr>
      <w:r>
        <w:t>ВАНЯ ИЛИЕВА НИКОЛОВА</w:t>
      </w:r>
    </w:p>
    <w:p w:rsidR="004B4EB7" w:rsidRDefault="004B4EB7" w:rsidP="004B4EB7">
      <w:pPr>
        <w:pStyle w:val="a3"/>
        <w:numPr>
          <w:ilvl w:val="0"/>
          <w:numId w:val="1"/>
        </w:numPr>
      </w:pPr>
      <w:r>
        <w:t>ТАТЯНА СТОЙКОВА ХРИСТОВА</w:t>
      </w:r>
    </w:p>
    <w:p w:rsidR="004B4EB7" w:rsidRDefault="004B4EB7" w:rsidP="004B4EB7">
      <w:pPr>
        <w:pStyle w:val="a3"/>
        <w:jc w:val="center"/>
      </w:pPr>
    </w:p>
    <w:p w:rsidR="004B4EB7" w:rsidRDefault="004B4EB7" w:rsidP="004B4EB7">
      <w:pPr>
        <w:pStyle w:val="a3"/>
        <w:jc w:val="center"/>
      </w:pPr>
      <w:r>
        <w:t>ПРОВЕРИТЕЛНА КОМИСИЯ</w:t>
      </w:r>
    </w:p>
    <w:p w:rsidR="004B4EB7" w:rsidRDefault="004B4EB7" w:rsidP="004B4EB7">
      <w:pPr>
        <w:pStyle w:val="a3"/>
      </w:pPr>
      <w:r>
        <w:t>СВИЛЕН ИВАНОВ ТОДОРОВ – ПРЕДСЕДАТЕЛ.</w:t>
      </w:r>
    </w:p>
    <w:p w:rsidR="004B4EB7" w:rsidRDefault="004B4EB7" w:rsidP="004B4EB7">
      <w:pPr>
        <w:pStyle w:val="a3"/>
        <w:jc w:val="center"/>
      </w:pPr>
    </w:p>
    <w:p w:rsidR="004B4EB7" w:rsidRDefault="004B4EB7" w:rsidP="004B4EB7">
      <w:pPr>
        <w:pStyle w:val="a3"/>
        <w:jc w:val="center"/>
      </w:pPr>
      <w:r>
        <w:t>ЧЛЕНОВЕ:</w:t>
      </w:r>
    </w:p>
    <w:p w:rsidR="004B4EB7" w:rsidRDefault="004B4EB7" w:rsidP="004B4EB7">
      <w:pPr>
        <w:pStyle w:val="a3"/>
        <w:numPr>
          <w:ilvl w:val="0"/>
          <w:numId w:val="1"/>
        </w:numPr>
      </w:pPr>
      <w:r>
        <w:t>ИЛИЯНА НИКОЛАЕВА ГЕОРГИЕВА</w:t>
      </w:r>
    </w:p>
    <w:p w:rsidR="004B4EB7" w:rsidRDefault="004B4EB7" w:rsidP="004B4EB7">
      <w:pPr>
        <w:pStyle w:val="a3"/>
        <w:numPr>
          <w:ilvl w:val="0"/>
          <w:numId w:val="1"/>
        </w:numPr>
      </w:pPr>
      <w:r>
        <w:t>ГЕНКА ПЕТКОВА ГРИГОРОВА</w:t>
      </w:r>
    </w:p>
    <w:p w:rsidR="00777F0A" w:rsidRDefault="00777F0A"/>
    <w:sectPr w:rsidR="00777F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7B111B0"/>
    <w:multiLevelType w:val="hybridMultilevel"/>
    <w:tmpl w:val="A776FEDA"/>
    <w:lvl w:ilvl="0" w:tplc="4AB2058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1C6B"/>
    <w:rsid w:val="004B4EB7"/>
    <w:rsid w:val="00777F0A"/>
    <w:rsid w:val="00981C6B"/>
    <w:rsid w:val="00AF2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1D7470-AE7E-43A7-8E7E-11BD7DB91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4E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6B01CC-BD2C-459F-92B2-662574CC29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9</Pages>
  <Words>83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2019-07-15T11:46:00Z</dcterms:created>
  <dcterms:modified xsi:type="dcterms:W3CDTF">2019-07-15T12:11:00Z</dcterms:modified>
</cp:coreProperties>
</file>